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72" w:rsidRPr="001370A3" w:rsidRDefault="00162A4B" w:rsidP="001370A3">
      <w:pPr>
        <w:ind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0A3">
        <w:rPr>
          <w:rFonts w:ascii="Times New Roman" w:hAnsi="Times New Roman" w:cs="Times New Roman"/>
          <w:b/>
          <w:sz w:val="28"/>
          <w:szCs w:val="28"/>
        </w:rPr>
        <w:t>Как избавиться от негативных чувств и эмоций, создающих комплексы.</w:t>
      </w:r>
    </w:p>
    <w:p w:rsidR="003A556A" w:rsidRPr="001370A3" w:rsidRDefault="00162A4B" w:rsidP="001370A3">
      <w:pPr>
        <w:ind w:right="42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>Отрицательные эмоции и переживания мы создаем себе сами, опираясь на устоявшиеся убеждения и представления о том, как мы сами или окружающие должны себя вести. Придерживаясь этого, мы начинаем испытывать</w:t>
      </w:r>
      <w:r w:rsidR="003A556A" w:rsidRPr="001370A3">
        <w:rPr>
          <w:rFonts w:ascii="Times New Roman" w:hAnsi="Times New Roman" w:cs="Times New Roman"/>
          <w:sz w:val="28"/>
          <w:szCs w:val="28"/>
        </w:rPr>
        <w:t xml:space="preserve"> дискомфо</w:t>
      </w:r>
      <w:proofErr w:type="gramStart"/>
      <w:r w:rsidR="003A556A" w:rsidRPr="001370A3">
        <w:rPr>
          <w:rFonts w:ascii="Times New Roman" w:hAnsi="Times New Roman" w:cs="Times New Roman"/>
          <w:sz w:val="28"/>
          <w:szCs w:val="28"/>
        </w:rPr>
        <w:t>рт в сл</w:t>
      </w:r>
      <w:proofErr w:type="gramEnd"/>
      <w:r w:rsidR="003A556A" w:rsidRPr="001370A3">
        <w:rPr>
          <w:rFonts w:ascii="Times New Roman" w:hAnsi="Times New Roman" w:cs="Times New Roman"/>
          <w:sz w:val="28"/>
          <w:szCs w:val="28"/>
        </w:rPr>
        <w:t xml:space="preserve">учае, если наши представления противопоставляются реальности. </w:t>
      </w:r>
      <w:r w:rsidR="003A556A" w:rsidRPr="00193E7E">
        <w:rPr>
          <w:rFonts w:ascii="Times New Roman" w:hAnsi="Times New Roman" w:cs="Times New Roman"/>
          <w:b/>
          <w:i/>
          <w:sz w:val="28"/>
          <w:szCs w:val="28"/>
          <w:u w:val="single"/>
        </w:rPr>
        <w:t>Такие негативные эмоции, как гнев, вина, обида и страх мы создаем себе сами</w:t>
      </w:r>
      <w:r w:rsidR="003A556A" w:rsidRPr="00193E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556A" w:rsidRPr="001370A3">
        <w:rPr>
          <w:rFonts w:ascii="Times New Roman" w:hAnsi="Times New Roman" w:cs="Times New Roman"/>
          <w:sz w:val="28"/>
          <w:szCs w:val="28"/>
        </w:rPr>
        <w:t xml:space="preserve"> Если это все-таки произошло, мы должны признать эти чувства и разобраться в них. </w:t>
      </w:r>
      <w:r w:rsidR="003A556A" w:rsidRPr="00193E7E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Самое главное – не оказаться в их власти</w:t>
      </w:r>
      <w:r w:rsidR="003A556A" w:rsidRPr="001370A3">
        <w:rPr>
          <w:rFonts w:ascii="Times New Roman" w:hAnsi="Times New Roman" w:cs="Times New Roman"/>
          <w:sz w:val="28"/>
          <w:szCs w:val="28"/>
        </w:rPr>
        <w:t>. Нужно понимать, что вы можете избавиться от большей части вины, гнева, обиды и страха в жизни.</w:t>
      </w:r>
    </w:p>
    <w:p w:rsidR="003A556A" w:rsidRPr="001370A3" w:rsidRDefault="003A556A" w:rsidP="001370A3">
      <w:pPr>
        <w:ind w:right="42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>Следующие советы помогут вам:</w:t>
      </w:r>
    </w:p>
    <w:p w:rsidR="003A556A" w:rsidRPr="00193E7E" w:rsidRDefault="003A556A" w:rsidP="001370A3">
      <w:pPr>
        <w:ind w:right="424" w:firstLine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93E7E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прекратить создание негативных эмоций</w:t>
      </w:r>
      <w:r w:rsidRPr="00193E7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556A" w:rsidRPr="001370A3" w:rsidRDefault="003A556A" w:rsidP="001370A3">
      <w:pPr>
        <w:pStyle w:val="a3"/>
        <w:numPr>
          <w:ilvl w:val="0"/>
          <w:numId w:val="1"/>
        </w:numPr>
        <w:ind w:left="0"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>Определите, что вы чувствуете.</w:t>
      </w:r>
    </w:p>
    <w:p w:rsidR="003A556A" w:rsidRPr="001370A3" w:rsidRDefault="003A556A" w:rsidP="001370A3">
      <w:pPr>
        <w:pStyle w:val="a3"/>
        <w:numPr>
          <w:ilvl w:val="0"/>
          <w:numId w:val="1"/>
        </w:numPr>
        <w:ind w:left="0"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 xml:space="preserve">Определите принципы, которых вы придерживаетесь, свои ожидания от жизни и то, как они были нарушены </w:t>
      </w:r>
      <w:r w:rsidR="00D76E63" w:rsidRPr="001370A3">
        <w:rPr>
          <w:rFonts w:ascii="Times New Roman" w:hAnsi="Times New Roman" w:cs="Times New Roman"/>
          <w:sz w:val="28"/>
          <w:szCs w:val="28"/>
        </w:rPr>
        <w:t>вашими действиями или действиями окружающ</w:t>
      </w:r>
      <w:r w:rsidR="00C44D69" w:rsidRPr="001370A3">
        <w:rPr>
          <w:rFonts w:ascii="Times New Roman" w:hAnsi="Times New Roman" w:cs="Times New Roman"/>
          <w:sz w:val="28"/>
          <w:szCs w:val="28"/>
        </w:rPr>
        <w:t>их</w:t>
      </w:r>
      <w:r w:rsidR="00D76E63" w:rsidRPr="001370A3">
        <w:rPr>
          <w:rFonts w:ascii="Times New Roman" w:hAnsi="Times New Roman" w:cs="Times New Roman"/>
          <w:sz w:val="28"/>
          <w:szCs w:val="28"/>
        </w:rPr>
        <w:t>.</w:t>
      </w:r>
    </w:p>
    <w:p w:rsidR="00D76E63" w:rsidRPr="001370A3" w:rsidRDefault="00D76E63" w:rsidP="001370A3">
      <w:pPr>
        <w:pStyle w:val="a3"/>
        <w:numPr>
          <w:ilvl w:val="0"/>
          <w:numId w:val="1"/>
        </w:numPr>
        <w:ind w:left="0"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>Определите для себя три основных задачи:</w:t>
      </w:r>
    </w:p>
    <w:p w:rsidR="00D76E63" w:rsidRPr="001370A3" w:rsidRDefault="00D76E63" w:rsidP="001370A3">
      <w:pPr>
        <w:pStyle w:val="a3"/>
        <w:numPr>
          <w:ilvl w:val="0"/>
          <w:numId w:val="2"/>
        </w:numPr>
        <w:ind w:left="0"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>Измените свои убеждения, представления о жизни или ожидания</w:t>
      </w:r>
      <w:r w:rsidR="00C44D69" w:rsidRPr="001370A3">
        <w:rPr>
          <w:rFonts w:ascii="Times New Roman" w:hAnsi="Times New Roman" w:cs="Times New Roman"/>
          <w:sz w:val="28"/>
          <w:szCs w:val="28"/>
        </w:rPr>
        <w:t>.</w:t>
      </w:r>
    </w:p>
    <w:p w:rsidR="00D76E63" w:rsidRPr="001370A3" w:rsidRDefault="00D76E63" w:rsidP="001370A3">
      <w:pPr>
        <w:pStyle w:val="a3"/>
        <w:numPr>
          <w:ilvl w:val="0"/>
          <w:numId w:val="2"/>
        </w:numPr>
        <w:ind w:left="0"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>Измените свое поведение или поведение окружающих</w:t>
      </w:r>
      <w:r w:rsidR="00C44D69" w:rsidRPr="001370A3">
        <w:rPr>
          <w:rFonts w:ascii="Times New Roman" w:hAnsi="Times New Roman" w:cs="Times New Roman"/>
          <w:sz w:val="28"/>
          <w:szCs w:val="28"/>
        </w:rPr>
        <w:t>.</w:t>
      </w:r>
    </w:p>
    <w:p w:rsidR="00D76E63" w:rsidRPr="001370A3" w:rsidRDefault="00D76E63" w:rsidP="001370A3">
      <w:pPr>
        <w:pStyle w:val="a3"/>
        <w:numPr>
          <w:ilvl w:val="0"/>
          <w:numId w:val="2"/>
        </w:numPr>
        <w:ind w:left="0"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 xml:space="preserve">Бросьте все… </w:t>
      </w:r>
      <w:r w:rsidR="002858F9" w:rsidRPr="001370A3">
        <w:rPr>
          <w:rFonts w:ascii="Times New Roman" w:hAnsi="Times New Roman" w:cs="Times New Roman"/>
          <w:sz w:val="28"/>
          <w:szCs w:val="28"/>
        </w:rPr>
        <w:t>п</w:t>
      </w:r>
      <w:r w:rsidRPr="001370A3">
        <w:rPr>
          <w:rFonts w:ascii="Times New Roman" w:hAnsi="Times New Roman" w:cs="Times New Roman"/>
          <w:sz w:val="28"/>
          <w:szCs w:val="28"/>
        </w:rPr>
        <w:t>рекратите думать о том, что вас раздражает; поставьте перед собой цель и действуйте в направлении ее осуществления: вы можете простить себе/кому-то что-то, оставить все как есть или взять на себя ответственность за происходящее.</w:t>
      </w:r>
    </w:p>
    <w:p w:rsidR="00D76E63" w:rsidRPr="001370A3" w:rsidRDefault="00D76E63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70ABE" w:rsidRPr="001370A3">
        <w:rPr>
          <w:rFonts w:ascii="Times New Roman" w:hAnsi="Times New Roman" w:cs="Times New Roman"/>
          <w:sz w:val="28"/>
          <w:szCs w:val="28"/>
        </w:rPr>
        <w:t>присмотримся</w:t>
      </w:r>
      <w:r w:rsidRPr="001370A3">
        <w:rPr>
          <w:rFonts w:ascii="Times New Roman" w:hAnsi="Times New Roman" w:cs="Times New Roman"/>
          <w:sz w:val="28"/>
          <w:szCs w:val="28"/>
        </w:rPr>
        <w:t xml:space="preserve"> внимательнее к каждому из этих чувств</w:t>
      </w:r>
      <w:r w:rsidR="00E70ABE" w:rsidRPr="001370A3">
        <w:rPr>
          <w:rFonts w:ascii="Times New Roman" w:hAnsi="Times New Roman" w:cs="Times New Roman"/>
          <w:sz w:val="28"/>
          <w:szCs w:val="28"/>
        </w:rPr>
        <w:t>.</w:t>
      </w:r>
    </w:p>
    <w:p w:rsidR="00E70ABE" w:rsidRPr="00193E7E" w:rsidRDefault="00E70ABE" w:rsidP="001370A3">
      <w:pPr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E7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1370A3" w:rsidRPr="00193E7E">
        <w:rPr>
          <w:rFonts w:ascii="Times New Roman" w:hAnsi="Times New Roman" w:cs="Times New Roman"/>
          <w:b/>
          <w:i/>
          <w:sz w:val="28"/>
          <w:szCs w:val="28"/>
        </w:rPr>
        <w:t>НЕВ</w:t>
      </w:r>
    </w:p>
    <w:p w:rsidR="00E70ABE" w:rsidRPr="001370A3" w:rsidRDefault="00E70ABE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Pr="00193E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гнев </w:t>
      </w:r>
      <w:r w:rsidRPr="001370A3">
        <w:rPr>
          <w:rFonts w:ascii="Times New Roman" w:hAnsi="Times New Roman" w:cs="Times New Roman"/>
          <w:sz w:val="28"/>
          <w:szCs w:val="28"/>
          <w:u w:val="single"/>
        </w:rPr>
        <w:t>– это результат</w:t>
      </w:r>
      <w:r w:rsidRPr="00137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70A3">
        <w:rPr>
          <w:rFonts w:ascii="Times New Roman" w:hAnsi="Times New Roman" w:cs="Times New Roman"/>
          <w:sz w:val="28"/>
          <w:szCs w:val="28"/>
          <w:u w:val="single"/>
        </w:rPr>
        <w:t>несоответствия нашего представления о мире с тем, что есть на самом деле</w:t>
      </w:r>
      <w:r w:rsidRPr="001370A3">
        <w:rPr>
          <w:rFonts w:ascii="Times New Roman" w:hAnsi="Times New Roman" w:cs="Times New Roman"/>
          <w:sz w:val="28"/>
          <w:szCs w:val="28"/>
        </w:rPr>
        <w:t xml:space="preserve">. Нас расстраивает наше представление о том, «каким должно быть уличное движение», а не оно само. </w:t>
      </w:r>
      <w:r w:rsidRPr="001370A3">
        <w:rPr>
          <w:rFonts w:ascii="Times New Roman" w:hAnsi="Times New Roman" w:cs="Times New Roman"/>
          <w:sz w:val="28"/>
          <w:szCs w:val="28"/>
          <w:u w:val="single"/>
        </w:rPr>
        <w:t>Лучше всего реагировать примерно следующим образом</w:t>
      </w:r>
      <w:r w:rsidRPr="001370A3">
        <w:rPr>
          <w:rFonts w:ascii="Times New Roman" w:hAnsi="Times New Roman" w:cs="Times New Roman"/>
          <w:sz w:val="28"/>
          <w:szCs w:val="28"/>
        </w:rPr>
        <w:t xml:space="preserve">: «Никто не может разозлить меня. </w:t>
      </w:r>
      <w:proofErr w:type="gramStart"/>
      <w:r w:rsidRPr="001370A3">
        <w:rPr>
          <w:rFonts w:ascii="Times New Roman" w:hAnsi="Times New Roman" w:cs="Times New Roman"/>
          <w:sz w:val="28"/>
          <w:szCs w:val="28"/>
        </w:rPr>
        <w:t>Я злю себя сам, ожидая того, что все будут вести себя в соответствии с моими представлениями, и не пытаюсь принимать их такими, какие они есть</w:t>
      </w:r>
      <w:r w:rsidR="00C44D69" w:rsidRPr="001370A3">
        <w:rPr>
          <w:rFonts w:ascii="Times New Roman" w:hAnsi="Times New Roman" w:cs="Times New Roman"/>
          <w:sz w:val="28"/>
          <w:szCs w:val="28"/>
        </w:rPr>
        <w:t>.</w:t>
      </w:r>
      <w:r w:rsidRPr="001370A3">
        <w:rPr>
          <w:rFonts w:ascii="Times New Roman" w:hAnsi="Times New Roman" w:cs="Times New Roman"/>
          <w:sz w:val="28"/>
          <w:szCs w:val="28"/>
        </w:rPr>
        <w:t xml:space="preserve">» </w:t>
      </w:r>
      <w:r w:rsidR="00A948FC" w:rsidRPr="001370A3">
        <w:rPr>
          <w:rFonts w:ascii="Times New Roman" w:hAnsi="Times New Roman" w:cs="Times New Roman"/>
          <w:sz w:val="28"/>
          <w:szCs w:val="28"/>
        </w:rPr>
        <w:t>(Это не означает, что мы перестаем принимать во внимание действия, причиняющие вред.</w:t>
      </w:r>
      <w:proofErr w:type="gramEnd"/>
      <w:r w:rsidR="00A948FC" w:rsidRPr="00137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8FC" w:rsidRPr="001370A3">
        <w:rPr>
          <w:rFonts w:ascii="Times New Roman" w:hAnsi="Times New Roman" w:cs="Times New Roman"/>
          <w:sz w:val="28"/>
          <w:szCs w:val="28"/>
        </w:rPr>
        <w:t xml:space="preserve">Это означает, что мы прощаемся с иллюзией о том, что люди должны всегда поступать в соответствии с нашими ожиданиями). </w:t>
      </w:r>
      <w:proofErr w:type="gramEnd"/>
    </w:p>
    <w:p w:rsidR="00A948FC" w:rsidRPr="001370A3" w:rsidRDefault="00A948FC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 xml:space="preserve">Например, если я предполагаю, что мои ученики будут слушаться меня во всем, то добровольно обрекаю себя на то, что буду расстраиваться каждый раз, когда это не произойдет. Это означает не то, что я должна отступиться от всех </w:t>
      </w:r>
      <w:r w:rsidRPr="001370A3">
        <w:rPr>
          <w:rFonts w:ascii="Times New Roman" w:hAnsi="Times New Roman" w:cs="Times New Roman"/>
          <w:sz w:val="28"/>
          <w:szCs w:val="28"/>
        </w:rPr>
        <w:lastRenderedPageBreak/>
        <w:t>правил, а то, что я перестаю расстраиваться, когда их нарушают. Я списываю их не послушание за счет процесса взросления и возмужания. Цель в том, чтобы убедить ребят, что быть взрослым – значит следовать определенным правилам. В этом и состоит задача учителя. Если мы с вами перестанем основываться только на своих представлениях о жизни и постараемся принять ее такой, какая она есть, то сможем более эффективно взаимодействовать с окружающими.</w:t>
      </w:r>
    </w:p>
    <w:p w:rsidR="00A948FC" w:rsidRPr="001370A3" w:rsidRDefault="00A948FC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>Всегда когда у вас есть представления о том, каким должен быть мир, и оно не совпадает</w:t>
      </w:r>
      <w:r w:rsidR="00C14835" w:rsidRPr="001370A3">
        <w:rPr>
          <w:rFonts w:ascii="Times New Roman" w:hAnsi="Times New Roman" w:cs="Times New Roman"/>
          <w:sz w:val="28"/>
          <w:szCs w:val="28"/>
        </w:rPr>
        <w:t xml:space="preserve"> с реальным положением вещей, возникает недовольство. В виде схемы это выглядит так:</w:t>
      </w:r>
    </w:p>
    <w:p w:rsidR="007F2371" w:rsidRPr="001370A3" w:rsidRDefault="00BB04B1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1" style="position:absolute;left:0;text-align:left;margin-left:150pt;margin-top:8.1pt;width:232.5pt;height:95.25pt;z-index:251663360" coordorigin="945,13035" coordsize="4650,1905">
            <v:rect id="_x0000_s1026" style="position:absolute;left:945;top:13035;width:2355;height:705">
              <v:textbox>
                <w:txbxContent>
                  <w:p w:rsidR="00C14835" w:rsidRPr="00C14835" w:rsidRDefault="00C1483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1483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Представление о том, как это должно быть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027" style="position:absolute;left:945;top:14235;width:2355;height:705">
              <v:textbox>
                <w:txbxContent>
                  <w:p w:rsidR="00C14835" w:rsidRPr="00C14835" w:rsidRDefault="00C1483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1483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Как это есть на самом деле.</w:t>
                    </w:r>
                  </w:p>
                </w:txbxContent>
              </v:textbox>
            </v:rect>
            <v:rect id="_x0000_s1028" style="position:absolute;left:4185;top:13635;width:1410;height:705">
              <v:textbox>
                <w:txbxContent>
                  <w:p w:rsidR="00C14835" w:rsidRPr="00C14835" w:rsidRDefault="00C14835" w:rsidP="00C14835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:rsidR="00C14835" w:rsidRPr="00C14835" w:rsidRDefault="00C14835" w:rsidP="00C14835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14835">
                      <w:rPr>
                        <w:rFonts w:ascii="Times New Roman" w:hAnsi="Times New Roman" w:cs="Times New Roman"/>
                      </w:rPr>
                      <w:t>ГНЕВ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300;top:13365;width:885;height:645" o:connectortype="straight"/>
            <v:shape id="_x0000_s1030" type="#_x0000_t32" style="position:absolute;left:3300;top:14010;width:885;height:585;flip:y" o:connectortype="straight"/>
          </v:group>
        </w:pict>
      </w:r>
    </w:p>
    <w:p w:rsidR="007F2371" w:rsidRPr="001370A3" w:rsidRDefault="007F2371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</w:p>
    <w:p w:rsidR="007F2371" w:rsidRPr="001370A3" w:rsidRDefault="007F2371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</w:p>
    <w:p w:rsidR="007F2371" w:rsidRPr="001370A3" w:rsidRDefault="007F2371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</w:p>
    <w:p w:rsidR="007F2371" w:rsidRPr="001370A3" w:rsidRDefault="007F2371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</w:p>
    <w:p w:rsidR="00C14835" w:rsidRPr="00193E7E" w:rsidRDefault="007F2371" w:rsidP="001370A3">
      <w:pPr>
        <w:tabs>
          <w:tab w:val="left" w:pos="9060"/>
        </w:tabs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E7E">
        <w:rPr>
          <w:rFonts w:ascii="Times New Roman" w:hAnsi="Times New Roman" w:cs="Times New Roman"/>
          <w:b/>
          <w:i/>
          <w:sz w:val="28"/>
          <w:szCs w:val="28"/>
        </w:rPr>
        <w:t>ВИНА</w:t>
      </w:r>
    </w:p>
    <w:p w:rsidR="007435B0" w:rsidRPr="001370A3" w:rsidRDefault="006E275F" w:rsidP="001370A3">
      <w:pPr>
        <w:tabs>
          <w:tab w:val="left" w:pos="9060"/>
        </w:tabs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>Вы чувствуете себя виноватым из-за убеждения в том, каким вы должны быть. Когда ваши действия не совпадают с вашими представлениями, вы чувствуете за собой вину. Вот схема:</w:t>
      </w:r>
    </w:p>
    <w:p w:rsidR="007435B0" w:rsidRPr="001370A3" w:rsidRDefault="00BB04B1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2" style="position:absolute;left:0;text-align:left;margin-left:158.25pt;margin-top:15.45pt;width:232.5pt;height:95.25pt;z-index:251664384" coordorigin="945,13035" coordsize="4650,1905">
            <v:rect id="_x0000_s1033" style="position:absolute;left:945;top:13035;width:2355;height:705">
              <v:textbox>
                <w:txbxContent>
                  <w:p w:rsidR="006E275F" w:rsidRPr="00C14835" w:rsidRDefault="006E275F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1483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Представлени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C1483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о том, как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им я </w:t>
                    </w:r>
                    <w:r w:rsidRPr="00C1483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долж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C1483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 быть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034" style="position:absolute;left:945;top:14235;width:2355;height:705">
              <v:textbox>
                <w:txbxContent>
                  <w:p w:rsidR="006E275F" w:rsidRPr="006E275F" w:rsidRDefault="006E275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E275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Действие, которое нарушает ваше убеждение.</w:t>
                    </w:r>
                  </w:p>
                </w:txbxContent>
              </v:textbox>
            </v:rect>
            <v:rect id="_x0000_s1035" style="position:absolute;left:4185;top:13635;width:1410;height:705">
              <v:textbox>
                <w:txbxContent>
                  <w:p w:rsidR="006E275F" w:rsidRPr="00C14835" w:rsidRDefault="006E275F" w:rsidP="00C14835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:rsidR="006E275F" w:rsidRPr="00C14835" w:rsidRDefault="006E275F" w:rsidP="00C14835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ВИНА</w:t>
                    </w:r>
                  </w:p>
                </w:txbxContent>
              </v:textbox>
            </v:rect>
            <v:shape id="_x0000_s1036" type="#_x0000_t32" style="position:absolute;left:3300;top:13365;width:885;height:645" o:connectortype="straight"/>
            <v:shape id="_x0000_s1037" type="#_x0000_t32" style="position:absolute;left:3300;top:14010;width:885;height:585;flip:y" o:connectortype="straight"/>
          </v:group>
        </w:pict>
      </w:r>
    </w:p>
    <w:p w:rsidR="007435B0" w:rsidRPr="001370A3" w:rsidRDefault="007435B0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</w:p>
    <w:p w:rsidR="007435B0" w:rsidRPr="001370A3" w:rsidRDefault="007435B0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</w:p>
    <w:p w:rsidR="007435B0" w:rsidRPr="001370A3" w:rsidRDefault="007435B0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</w:p>
    <w:p w:rsidR="007435B0" w:rsidRPr="001370A3" w:rsidRDefault="007435B0" w:rsidP="001370A3">
      <w:pPr>
        <w:ind w:right="424" w:firstLine="426"/>
        <w:rPr>
          <w:rFonts w:ascii="Times New Roman" w:hAnsi="Times New Roman" w:cs="Times New Roman"/>
          <w:sz w:val="28"/>
          <w:szCs w:val="28"/>
        </w:rPr>
      </w:pPr>
    </w:p>
    <w:p w:rsidR="007F2371" w:rsidRPr="001370A3" w:rsidRDefault="007435B0" w:rsidP="001370A3">
      <w:pPr>
        <w:tabs>
          <w:tab w:val="left" w:pos="9075"/>
        </w:tabs>
        <w:ind w:right="424" w:firstLine="426"/>
        <w:rPr>
          <w:rFonts w:ascii="Times New Roman" w:hAnsi="Times New Roman" w:cs="Times New Roman"/>
          <w:sz w:val="28"/>
          <w:szCs w:val="28"/>
        </w:rPr>
      </w:pPr>
      <w:r w:rsidRPr="001370A3">
        <w:rPr>
          <w:rFonts w:ascii="Times New Roman" w:hAnsi="Times New Roman" w:cs="Times New Roman"/>
          <w:sz w:val="28"/>
          <w:szCs w:val="28"/>
        </w:rPr>
        <w:t>Чувство вины может быть очень полезно, если охватывает вас, прежде чем вы совершите какое-то действие. Однако оно может очень навредить после того, как вы уже что</w:t>
      </w:r>
      <w:r w:rsidR="00C44D69" w:rsidRPr="001370A3">
        <w:rPr>
          <w:rFonts w:ascii="Times New Roman" w:hAnsi="Times New Roman" w:cs="Times New Roman"/>
          <w:sz w:val="28"/>
          <w:szCs w:val="28"/>
        </w:rPr>
        <w:t>-</w:t>
      </w:r>
      <w:r w:rsidRPr="001370A3">
        <w:rPr>
          <w:rFonts w:ascii="Times New Roman" w:hAnsi="Times New Roman" w:cs="Times New Roman"/>
          <w:sz w:val="28"/>
          <w:szCs w:val="28"/>
        </w:rPr>
        <w:t xml:space="preserve">то сделали. Вы постоянно чувствуете вину за свой поступок. В этом случае, лучшее, что можно сделать, - принять тот факт, что вы сделали все, как смогли, во время произошедшего, учитывая те навыки и знания, которыми располагали на тот период времени. Вы не можете изменить свои действия в прошлом, но в состоянии изменить представления о нем: перестать думать </w:t>
      </w:r>
      <w:proofErr w:type="gramStart"/>
      <w:r w:rsidRPr="001370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70A3">
        <w:rPr>
          <w:rFonts w:ascii="Times New Roman" w:hAnsi="Times New Roman" w:cs="Times New Roman"/>
          <w:sz w:val="28"/>
          <w:szCs w:val="28"/>
        </w:rPr>
        <w:t xml:space="preserve"> случившимся и вернуться к нормальной жизни.</w:t>
      </w:r>
    </w:p>
    <w:sectPr w:rsidR="007F2371" w:rsidRPr="001370A3" w:rsidSect="001370A3">
      <w:pgSz w:w="11906" w:h="16838"/>
      <w:pgMar w:top="1134" w:right="142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5169"/>
    <w:multiLevelType w:val="hybridMultilevel"/>
    <w:tmpl w:val="D1240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E6840D1"/>
    <w:multiLevelType w:val="hybridMultilevel"/>
    <w:tmpl w:val="0FE631D2"/>
    <w:lvl w:ilvl="0" w:tplc="5ADC2198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A4B"/>
    <w:rsid w:val="00021B25"/>
    <w:rsid w:val="001370A3"/>
    <w:rsid w:val="00147B61"/>
    <w:rsid w:val="00162A4B"/>
    <w:rsid w:val="00193E7E"/>
    <w:rsid w:val="001E32FF"/>
    <w:rsid w:val="001F507C"/>
    <w:rsid w:val="002858F9"/>
    <w:rsid w:val="00334090"/>
    <w:rsid w:val="003A556A"/>
    <w:rsid w:val="00474C40"/>
    <w:rsid w:val="00520F08"/>
    <w:rsid w:val="006E275F"/>
    <w:rsid w:val="00716192"/>
    <w:rsid w:val="0073361E"/>
    <w:rsid w:val="007435B0"/>
    <w:rsid w:val="007F2371"/>
    <w:rsid w:val="00854D0F"/>
    <w:rsid w:val="00A948FC"/>
    <w:rsid w:val="00B3214C"/>
    <w:rsid w:val="00B71B86"/>
    <w:rsid w:val="00BB04B1"/>
    <w:rsid w:val="00C14835"/>
    <w:rsid w:val="00C44D69"/>
    <w:rsid w:val="00D256FC"/>
    <w:rsid w:val="00D76E63"/>
    <w:rsid w:val="00E45C72"/>
    <w:rsid w:val="00E7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_x0000_s1029"/>
        <o:r id="V:Rule6" type="connector" idref="#_x0000_s1037"/>
        <o:r id="V:Rule7" type="connector" idref="#_x0000_s1030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5A37-D7D8-45B5-8889-6F7A994A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лейсанчик</cp:lastModifiedBy>
  <cp:revision>11</cp:revision>
  <cp:lastPrinted>2011-03-14T16:21:00Z</cp:lastPrinted>
  <dcterms:created xsi:type="dcterms:W3CDTF">2011-03-12T14:15:00Z</dcterms:created>
  <dcterms:modified xsi:type="dcterms:W3CDTF">2011-03-14T16:21:00Z</dcterms:modified>
</cp:coreProperties>
</file>